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rrone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Terni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