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F8439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9F">
        <w:rPr>
          <w:rFonts w:ascii="Arial" w:hAnsi="Arial" w:cs="Arial"/>
          <w:sz w:val="28"/>
          <w:szCs w:val="28"/>
          <w:lang w:eastAsia="ar-SA"/>
        </w:rPr>
        <w:t>Comune di Arrone</w:t>
      </w:r>
    </w:p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8439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640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F8439F">
        <w:rPr>
          <w:rFonts w:ascii="Arial" w:hAnsi="Arial" w:cs="Arial"/>
          <w:lang w:eastAsia="ar-SA"/>
        </w:rPr>
        <w:t>Provincia di Terni</w:t>
      </w:r>
    </w:p>
    <w:p w:rsidR="00F8439F" w:rsidRDefault="00F8439F" w:rsidP="005112E8">
      <w:pPr>
        <w:spacing w:line="360" w:lineRule="auto"/>
        <w:ind w:left="5040"/>
        <w:jc w:val="both"/>
        <w:rPr>
          <w:rFonts w:ascii="Arial" w:hAnsi="Arial" w:cs="Arial"/>
        </w:rPr>
      </w:pPr>
    </w:p>
    <w:p w:rsidR="005112E8" w:rsidRPr="005112E8" w:rsidRDefault="005112E8" w:rsidP="00F8439F">
      <w:pPr>
        <w:spacing w:before="120" w:line="360" w:lineRule="auto"/>
        <w:ind w:left="5040"/>
        <w:jc w:val="both"/>
        <w:rPr>
          <w:rFonts w:ascii="Arial" w:hAnsi="Arial" w:cs="Arial"/>
        </w:rPr>
      </w:pPr>
      <w:r w:rsidRPr="005112E8">
        <w:rPr>
          <w:rFonts w:ascii="Arial" w:hAnsi="Arial" w:cs="Arial"/>
        </w:rPr>
        <w:t>Al Sig. Prefetto</w:t>
      </w:r>
    </w:p>
    <w:p w:rsidR="005112E8" w:rsidRPr="005112E8" w:rsidRDefault="005E07B0" w:rsidP="005112E8">
      <w:pPr>
        <w:spacing w:line="360" w:lineRule="auto"/>
        <w:ind w:left="5040"/>
        <w:jc w:val="both"/>
        <w:rPr>
          <w:rFonts w:ascii="Arial" w:hAnsi="Arial" w:cs="Arial"/>
        </w:rPr>
      </w:pPr>
      <w:proofErr w:type="gramStart"/>
      <w:r w:rsidRPr="005112E8">
        <w:rPr>
          <w:rFonts w:ascii="Arial" w:hAnsi="Arial" w:cs="Arial"/>
        </w:rPr>
        <w:t>della</w:t>
      </w:r>
      <w:proofErr w:type="gramEnd"/>
      <w:r w:rsidRPr="005112E8">
        <w:rPr>
          <w:rFonts w:ascii="Arial" w:hAnsi="Arial" w:cs="Arial"/>
        </w:rPr>
        <w:t xml:space="preserve"> Provincia </w:t>
      </w:r>
      <w:bookmarkStart w:id="0" w:name="Testo1"/>
      <w:r w:rsidR="005112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"/>
            </w:textInput>
          </w:ffData>
        </w:fldChar>
      </w:r>
      <w:r w:rsidR="005112E8">
        <w:rPr>
          <w:rFonts w:ascii="Arial" w:hAnsi="Arial" w:cs="Arial"/>
        </w:rPr>
        <w:instrText xml:space="preserve"> FORMTEXT </w:instrText>
      </w:r>
      <w:r w:rsidRPr="005112E8">
        <w:rPr>
          <w:rFonts w:ascii="Arial" w:hAnsi="Arial" w:cs="Arial"/>
        </w:rPr>
      </w:r>
      <w:r w:rsidR="005112E8">
        <w:rPr>
          <w:rFonts w:ascii="Arial" w:hAnsi="Arial" w:cs="Arial"/>
        </w:rPr>
        <w:fldChar w:fldCharType="separate"/>
      </w:r>
      <w:r w:rsidR="005112E8">
        <w:rPr>
          <w:rFonts w:ascii="Arial" w:hAnsi="Arial" w:cs="Arial"/>
          <w:noProof/>
        </w:rPr>
        <w:t>............................................</w:t>
      </w:r>
      <w:r w:rsidR="005112E8">
        <w:rPr>
          <w:rFonts w:ascii="Arial" w:hAnsi="Arial" w:cs="Arial"/>
        </w:rPr>
        <w:fldChar w:fldCharType="end"/>
      </w:r>
      <w:bookmarkEnd w:id="0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spacing w:line="360" w:lineRule="auto"/>
        <w:ind w:firstLine="24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Il/la sottoscritto/a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nato/a a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 w:rsidR="005E07B0" w:rsidRPr="00A03E6F">
        <w:rPr>
          <w:rFonts w:ascii="Arial" w:hAnsi="Arial" w:cs="Arial"/>
          <w:sz w:val="20"/>
        </w:rPr>
        <w:t xml:space="preserve"> Provincia 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 w:rsidR="005E07B0" w:rsidRP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il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residente</w:t>
      </w:r>
      <w:proofErr w:type="gramEnd"/>
      <w:r w:rsidR="005E07B0" w:rsidRPr="00A03E6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n.</w:t>
      </w:r>
      <w:r>
        <w:rPr>
          <w:rFonts w:ascii="Arial" w:hAnsi="Arial" w:cs="Arial"/>
          <w:sz w:val="20"/>
        </w:rPr>
        <w:t xml:space="preserve">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bookmarkEnd w:id="4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in qualità </w:t>
      </w:r>
      <w:proofErr w:type="gramStart"/>
      <w:r w:rsidR="005E07B0" w:rsidRPr="00A03E6F">
        <w:rPr>
          <w:rFonts w:ascii="Arial" w:hAnsi="Arial" w:cs="Arial"/>
          <w:sz w:val="20"/>
        </w:rPr>
        <w:t xml:space="preserve">di </w:t>
      </w:r>
      <w:bookmarkStart w:id="5" w:name="Controllo1"/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 w:rsidR="005E07B0" w:rsidRPr="00A03E6F">
        <w:rPr>
          <w:rFonts w:ascii="Arial" w:hAnsi="Arial" w:cs="Arial"/>
          <w:sz w:val="20"/>
        </w:rPr>
        <w:t xml:space="preserve"> trasgressore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  <w:r w:rsidR="005E07B0" w:rsidRPr="00A03E6F">
        <w:rPr>
          <w:rFonts w:ascii="Arial" w:hAnsi="Arial" w:cs="Arial"/>
          <w:sz w:val="20"/>
        </w:rPr>
        <w:t xml:space="preserve"> obbligato in solido</w:t>
      </w:r>
    </w:p>
    <w:p w:rsidR="006F2CE5" w:rsidRPr="0072588D" w:rsidRDefault="006F2CE5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2588D">
        <w:rPr>
          <w:rFonts w:ascii="Arial" w:hAnsi="Arial" w:cs="Arial"/>
          <w:b/>
          <w:sz w:val="20"/>
        </w:rPr>
        <w:t>PREMESSO</w:t>
      </w:r>
    </w:p>
    <w:p w:rsidR="006F2CE5" w:rsidRDefault="006F2CE5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in data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843512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 verbale n°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redatto da</w:t>
      </w:r>
      <w:r w:rsidR="00DA674E">
        <w:rPr>
          <w:rStyle w:val="Rimandonotaapidipagina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r w:rsidR="00EC301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..............................................</w:t>
      </w:r>
      <w:r w:rsidR="00EC3018">
        <w:rPr>
          <w:rFonts w:ascii="Arial" w:hAnsi="Arial" w:cs="Arial"/>
          <w:sz w:val="20"/>
        </w:rPr>
        <w:fldChar w:fldCharType="end"/>
      </w:r>
      <w:r w:rsidR="00EC30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mi</w:t>
      </w:r>
      <w:proofErr w:type="gramEnd"/>
      <w:r>
        <w:rPr>
          <w:rFonts w:ascii="Arial" w:hAnsi="Arial" w:cs="Arial"/>
          <w:sz w:val="20"/>
        </w:rPr>
        <w:t xml:space="preserve"> veniva </w:t>
      </w:r>
      <w:r w:rsidR="005244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contestato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notificato </w:t>
      </w:r>
      <w:r w:rsidR="00843512">
        <w:rPr>
          <w:rFonts w:ascii="Arial" w:hAnsi="Arial" w:cs="Arial"/>
          <w:sz w:val="20"/>
        </w:rPr>
        <w:t xml:space="preserve">un atto di accertamento per violazione all’art. </w:t>
      </w:r>
      <w:r w:rsidR="00CC0DE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CC0DEE">
        <w:rPr>
          <w:rFonts w:ascii="Arial" w:hAnsi="Arial" w:cs="Arial"/>
          <w:sz w:val="20"/>
        </w:rPr>
        <w:instrText xml:space="preserve"> FORMTEXT </w:instrText>
      </w:r>
      <w:r w:rsidR="00CC0DEE">
        <w:rPr>
          <w:rFonts w:ascii="Arial" w:hAnsi="Arial" w:cs="Arial"/>
          <w:sz w:val="20"/>
        </w:rPr>
      </w:r>
      <w:r w:rsidR="00CC0DEE">
        <w:rPr>
          <w:rFonts w:ascii="Arial" w:hAnsi="Arial" w:cs="Arial"/>
          <w:sz w:val="20"/>
        </w:rPr>
        <w:fldChar w:fldCharType="separate"/>
      </w:r>
      <w:r w:rsidR="00CC0DEE">
        <w:rPr>
          <w:rFonts w:ascii="Arial" w:hAnsi="Arial" w:cs="Arial"/>
          <w:noProof/>
          <w:sz w:val="20"/>
        </w:rPr>
        <w:t>........</w:t>
      </w:r>
      <w:r w:rsidR="00CC0DEE">
        <w:rPr>
          <w:rFonts w:ascii="Arial" w:hAnsi="Arial" w:cs="Arial"/>
          <w:sz w:val="20"/>
        </w:rPr>
        <w:fldChar w:fldCharType="end"/>
      </w:r>
      <w:r w:rsidR="00843512">
        <w:rPr>
          <w:rFonts w:ascii="Arial" w:hAnsi="Arial" w:cs="Arial"/>
          <w:sz w:val="20"/>
        </w:rPr>
        <w:t xml:space="preserve"> </w:t>
      </w:r>
      <w:proofErr w:type="gramStart"/>
      <w:r w:rsidR="00843512">
        <w:rPr>
          <w:rFonts w:ascii="Arial" w:hAnsi="Arial" w:cs="Arial"/>
          <w:sz w:val="20"/>
        </w:rPr>
        <w:t>del</w:t>
      </w:r>
      <w:proofErr w:type="gramEnd"/>
      <w:r w:rsidR="00843512">
        <w:rPr>
          <w:rFonts w:ascii="Arial" w:hAnsi="Arial" w:cs="Arial"/>
          <w:sz w:val="20"/>
        </w:rPr>
        <w:t xml:space="preserve"> codice della strada</w:t>
      </w:r>
      <w:r w:rsidR="00524427">
        <w:rPr>
          <w:rFonts w:ascii="Arial" w:hAnsi="Arial" w:cs="Arial"/>
          <w:sz w:val="20"/>
        </w:rPr>
        <w:t>;</w:t>
      </w:r>
    </w:p>
    <w:p w:rsidR="00524427" w:rsidRDefault="00524427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per tale violazione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non sono previste sanzioni accessorie o decurtazione di punti sulla patente</w:t>
      </w:r>
      <w:r w:rsidR="0063731E">
        <w:rPr>
          <w:rFonts w:ascii="Arial" w:hAnsi="Arial" w:cs="Arial"/>
          <w:sz w:val="20"/>
        </w:rPr>
        <w:t>;</w:t>
      </w:r>
    </w:p>
    <w:p w:rsidR="005112E8" w:rsidRPr="005112E8" w:rsidRDefault="005E07B0" w:rsidP="005112E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112E8">
        <w:rPr>
          <w:rFonts w:ascii="Arial" w:hAnsi="Arial" w:cs="Arial"/>
          <w:b/>
          <w:sz w:val="20"/>
        </w:rPr>
        <w:t>RICORRE</w:t>
      </w:r>
    </w:p>
    <w:p w:rsidR="005E07B0" w:rsidRPr="00A03E6F" w:rsidRDefault="005E07B0" w:rsidP="00A03E6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3E6F">
        <w:rPr>
          <w:rFonts w:ascii="Arial" w:hAnsi="Arial" w:cs="Arial"/>
          <w:sz w:val="20"/>
        </w:rPr>
        <w:t>contro</w:t>
      </w:r>
      <w:proofErr w:type="gramEnd"/>
      <w:r w:rsidRPr="00A03E6F">
        <w:rPr>
          <w:rFonts w:ascii="Arial" w:hAnsi="Arial" w:cs="Arial"/>
          <w:sz w:val="20"/>
        </w:rPr>
        <w:t xml:space="preserve"> il </w:t>
      </w:r>
      <w:r w:rsidR="00DA674E">
        <w:rPr>
          <w:rFonts w:ascii="Arial" w:hAnsi="Arial" w:cs="Arial"/>
          <w:sz w:val="20"/>
        </w:rPr>
        <w:t xml:space="preserve">suddetto </w:t>
      </w:r>
      <w:r w:rsidRPr="00A03E6F">
        <w:rPr>
          <w:rFonts w:ascii="Arial" w:hAnsi="Arial" w:cs="Arial"/>
          <w:sz w:val="20"/>
        </w:rPr>
        <w:t xml:space="preserve">verbale di accertamento n. </w:t>
      </w:r>
      <w:bookmarkStart w:id="7" w:name="Testo6"/>
      <w:r w:rsidR="005112E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</w:t>
      </w:r>
      <w:r w:rsidR="005112E8">
        <w:rPr>
          <w:rFonts w:ascii="Arial" w:hAnsi="Arial" w:cs="Arial"/>
          <w:sz w:val="20"/>
        </w:rPr>
        <w:fldChar w:fldCharType="end"/>
      </w:r>
      <w:bookmarkEnd w:id="7"/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del</w:t>
      </w:r>
      <w:proofErr w:type="gramEnd"/>
      <w:r w:rsidRPr="00A03E6F">
        <w:rPr>
          <w:rFonts w:ascii="Arial" w:hAnsi="Arial" w:cs="Arial"/>
          <w:sz w:val="20"/>
        </w:rPr>
        <w:t xml:space="preserve"> </w:t>
      </w:r>
      <w:r w:rsidR="005112E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..............................................</w:t>
      </w:r>
      <w:r w:rsidR="005112E8">
        <w:rPr>
          <w:rFonts w:ascii="Arial" w:hAnsi="Arial" w:cs="Arial"/>
          <w:sz w:val="20"/>
        </w:rPr>
        <w:fldChar w:fldCharType="end"/>
      </w:r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per</w:t>
      </w:r>
      <w:proofErr w:type="gramEnd"/>
      <w:r w:rsidRPr="00A03E6F">
        <w:rPr>
          <w:rFonts w:ascii="Arial" w:hAnsi="Arial" w:cs="Arial"/>
          <w:sz w:val="20"/>
        </w:rPr>
        <w:t xml:space="preserve"> i seguenti motivi:</w:t>
      </w:r>
    </w:p>
    <w:bookmarkStart w:id="8" w:name="Testo7"/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</w:p>
    <w:p w:rsidR="005112E8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sostegno delle proprie argomentazioni a</w:t>
      </w:r>
      <w:r w:rsidR="005E07B0" w:rsidRPr="00A03E6F">
        <w:rPr>
          <w:rFonts w:ascii="Arial" w:hAnsi="Arial" w:cs="Arial"/>
          <w:sz w:val="20"/>
        </w:rPr>
        <w:t xml:space="preserve">llega i seguenti documenti: </w:t>
      </w:r>
      <w:bookmarkStart w:id="9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72588D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 quanto sopra argomentato</w:t>
      </w:r>
    </w:p>
    <w:p w:rsidR="0072588D" w:rsidRDefault="0072588D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:rsidR="0072588D" w:rsidRPr="0072588D" w:rsidRDefault="0072588D" w:rsidP="0072588D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 xml:space="preserve">L’archiviazione </w:t>
      </w:r>
      <w:r>
        <w:rPr>
          <w:rFonts w:ascii="Arial" w:hAnsi="Arial" w:cs="Arial"/>
          <w:sz w:val="20"/>
        </w:rPr>
        <w:t xml:space="preserve">del verbale </w:t>
      </w:r>
      <w:r w:rsidR="00524427">
        <w:rPr>
          <w:rFonts w:ascii="Arial" w:hAnsi="Arial" w:cs="Arial"/>
          <w:sz w:val="20"/>
        </w:rPr>
        <w:t>anzidetto e la conseguente cessazione di ogni</w:t>
      </w:r>
      <w:r w:rsidR="000E122A">
        <w:rPr>
          <w:rFonts w:ascii="Arial" w:hAnsi="Arial" w:cs="Arial"/>
          <w:sz w:val="20"/>
        </w:rPr>
        <w:t xml:space="preserve"> altro eventuale provvedimento </w:t>
      </w:r>
      <w:bookmarkStart w:id="10" w:name="_GoBack"/>
      <w:bookmarkEnd w:id="10"/>
      <w:r w:rsidR="00524427">
        <w:rPr>
          <w:rFonts w:ascii="Arial" w:hAnsi="Arial" w:cs="Arial"/>
          <w:sz w:val="20"/>
        </w:rPr>
        <w:t>sanzionatorio ad esso collegato.</w:t>
      </w:r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tabs>
          <w:tab w:val="center" w:pos="2280"/>
          <w:tab w:val="center" w:pos="7920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 w:rsidR="005E07B0" w:rsidRPr="00A03E6F">
        <w:rPr>
          <w:rFonts w:ascii="Arial" w:hAnsi="Arial" w:cs="Arial"/>
          <w:sz w:val="20"/>
        </w:rPr>
        <w:t>Firma leggibile</w:t>
      </w:r>
    </w:p>
    <w:p w:rsidR="005112E8" w:rsidRDefault="005112E8" w:rsidP="005112E8">
      <w:pPr>
        <w:tabs>
          <w:tab w:val="center" w:pos="2280"/>
          <w:tab w:val="center" w:pos="7920"/>
        </w:tabs>
        <w:spacing w:line="360" w:lineRule="auto"/>
        <w:jc w:val="both"/>
        <w:rPr>
          <w:rFonts w:ascii="Arial" w:hAnsi="Arial" w:cs="Arial"/>
          <w:sz w:val="20"/>
        </w:rPr>
      </w:pPr>
      <w:bookmarkStart w:id="11" w:name="Testo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278CA" w:rsidRDefault="00C278CA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DA674E" w:rsidRDefault="00DA674E" w:rsidP="00C278CA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A674E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PROMEMORIA PER IL RICORRENTE (da non allegare al ricorso)</w:t>
      </w:r>
    </w:p>
    <w:p w:rsidR="007F488F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</w:p>
    <w:p w:rsidR="00DA674E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DA674E">
        <w:rPr>
          <w:rFonts w:ascii="Arial" w:hAnsi="Arial" w:cs="Arial"/>
          <w:sz w:val="20"/>
        </w:rPr>
        <w:t xml:space="preserve">’art.203 del </w:t>
      </w:r>
      <w:r w:rsidR="00CC0DEE">
        <w:rPr>
          <w:rFonts w:ascii="Arial" w:hAnsi="Arial" w:cs="Arial"/>
          <w:sz w:val="20"/>
        </w:rPr>
        <w:t>codice della strada</w:t>
      </w:r>
      <w:r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 xml:space="preserve">prevede che il trasgressore o gli altri </w:t>
      </w:r>
      <w:r w:rsidR="00CC0DEE">
        <w:rPr>
          <w:rFonts w:ascii="Arial" w:hAnsi="Arial" w:cs="Arial"/>
          <w:sz w:val="20"/>
        </w:rPr>
        <w:t xml:space="preserve">eventuali </w:t>
      </w:r>
      <w:r w:rsidR="00DA674E" w:rsidRPr="00A03E6F">
        <w:rPr>
          <w:rFonts w:ascii="Arial" w:hAnsi="Arial" w:cs="Arial"/>
          <w:sz w:val="20"/>
        </w:rPr>
        <w:t>soggetti</w:t>
      </w:r>
      <w:r w:rsidR="00CC0DEE">
        <w:rPr>
          <w:rFonts w:ascii="Arial" w:hAnsi="Arial" w:cs="Arial"/>
          <w:sz w:val="20"/>
        </w:rPr>
        <w:t xml:space="preserve"> solidali</w:t>
      </w:r>
      <w:r w:rsidR="00CC0DEE">
        <w:rPr>
          <w:rStyle w:val="Rimandonotaapidipagina"/>
          <w:rFonts w:ascii="Arial" w:hAnsi="Arial" w:cs="Arial"/>
          <w:sz w:val="20"/>
        </w:rPr>
        <w:footnoteReference w:id="2"/>
      </w:r>
      <w:r w:rsidR="00DA674E" w:rsidRPr="00A03E6F">
        <w:rPr>
          <w:rFonts w:ascii="Arial" w:hAnsi="Arial" w:cs="Arial"/>
          <w:sz w:val="20"/>
        </w:rPr>
        <w:t>, nel</w:t>
      </w:r>
      <w:r w:rsidR="00DA674E">
        <w:rPr>
          <w:rFonts w:ascii="Arial" w:hAnsi="Arial" w:cs="Arial"/>
          <w:sz w:val="20"/>
        </w:rPr>
        <w:t xml:space="preserve"> </w:t>
      </w:r>
      <w:r w:rsidR="00DA674E" w:rsidRPr="007F488F">
        <w:rPr>
          <w:rFonts w:ascii="Arial" w:hAnsi="Arial" w:cs="Arial"/>
          <w:b/>
          <w:sz w:val="20"/>
        </w:rPr>
        <w:t>termine di 60 giorni</w:t>
      </w:r>
      <w:r w:rsidR="00DA674E" w:rsidRPr="00A03E6F">
        <w:rPr>
          <w:rFonts w:ascii="Arial" w:hAnsi="Arial" w:cs="Arial"/>
          <w:sz w:val="20"/>
        </w:rPr>
        <w:t xml:space="preserve"> dalla contestazione o della notificazione, </w:t>
      </w:r>
      <w:r w:rsidR="00DA674E" w:rsidRPr="005112E8">
        <w:rPr>
          <w:rFonts w:ascii="Arial" w:hAnsi="Arial" w:cs="Arial"/>
          <w:sz w:val="20"/>
          <w:u w:val="single"/>
        </w:rPr>
        <w:t>qualora non sia stato effettuato il pagamento in misura ridotta nei casi in cui è consentito</w:t>
      </w:r>
      <w:r w:rsidR="00DA674E" w:rsidRPr="00A03E6F">
        <w:rPr>
          <w:rFonts w:ascii="Arial" w:hAnsi="Arial" w:cs="Arial"/>
          <w:sz w:val="20"/>
        </w:rPr>
        <w:t>, possono proporre ricorso al Prefetto del luogo della commessa violazione, da presentarsi al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Comando cui appartiene l’organo accertatore ovvero da inviarsi agli stessi con raccomandata con ricevuta di ritorno. Con il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ricorso possono essere presentati i documenti</w:t>
      </w:r>
      <w:r w:rsidR="00DA674E">
        <w:rPr>
          <w:rStyle w:val="Rimandonotaapidipagina"/>
          <w:rFonts w:ascii="Arial" w:hAnsi="Arial" w:cs="Arial"/>
          <w:sz w:val="20"/>
        </w:rPr>
        <w:footnoteReference w:id="3"/>
      </w:r>
      <w:r w:rsidR="00DA674E" w:rsidRPr="00A03E6F">
        <w:rPr>
          <w:rFonts w:ascii="Arial" w:hAnsi="Arial" w:cs="Arial"/>
          <w:sz w:val="20"/>
        </w:rPr>
        <w:t xml:space="preserve"> ritenuti idonei e </w:t>
      </w:r>
      <w:r w:rsidR="00DA674E" w:rsidRPr="007F488F">
        <w:rPr>
          <w:rFonts w:ascii="Arial" w:hAnsi="Arial" w:cs="Arial"/>
          <w:sz w:val="20"/>
          <w:u w:val="single"/>
        </w:rPr>
        <w:t>può essere richiesta l’audizione personale</w:t>
      </w:r>
      <w:r w:rsidR="00DA674E" w:rsidRPr="00A03E6F">
        <w:rPr>
          <w:rFonts w:ascii="Arial" w:hAnsi="Arial" w:cs="Arial"/>
          <w:sz w:val="20"/>
        </w:rPr>
        <w:t>.</w:t>
      </w:r>
    </w:p>
    <w:p w:rsidR="0072588D" w:rsidRDefault="0072588D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>Il ricorso può essere presentato direttamente al prefetto mediante lettera raccomandata con avviso di ricevimento. In tale caso, per la necessaria istruttoria, il prefetto trasmette all’ufficio o comando cui appartiene l’organo accertatore il ricorso, corredato dei documenti allegati dal ricorrente, nel termine di trenta giorni dalla sua ricezione</w:t>
      </w:r>
      <w:r>
        <w:rPr>
          <w:rFonts w:ascii="Arial" w:hAnsi="Arial" w:cs="Arial"/>
          <w:sz w:val="20"/>
        </w:rPr>
        <w:t>.</w:t>
      </w:r>
    </w:p>
    <w:p w:rsidR="007F488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F488F">
        <w:rPr>
          <w:rFonts w:ascii="Arial" w:hAnsi="Arial" w:cs="Arial"/>
          <w:sz w:val="20"/>
        </w:rPr>
        <w:t xml:space="preserve">Il prefetto, esaminati il verbale  e gli atti prodotti dall'ufficio o comando accertatore, nonché il ricorso e i documenti allegati, sentiti gli interessati che ne abbiano fatta richiesta, se ritiene fondato l'accertamento, </w:t>
      </w:r>
      <w:r w:rsidRPr="007F488F">
        <w:rPr>
          <w:rFonts w:ascii="Arial" w:hAnsi="Arial" w:cs="Arial"/>
          <w:b/>
          <w:sz w:val="20"/>
        </w:rPr>
        <w:t>entro centoventi giorni</w:t>
      </w:r>
      <w:r w:rsidRPr="007F488F">
        <w:rPr>
          <w:rFonts w:ascii="Arial" w:hAnsi="Arial" w:cs="Arial"/>
          <w:sz w:val="20"/>
        </w:rPr>
        <w:t xml:space="preserve"> decorrenti dalla data di ricezione degli atti da parte dell’ufficio accertatore,  adotta</w:t>
      </w:r>
      <w:r>
        <w:rPr>
          <w:rFonts w:ascii="Arial" w:hAnsi="Arial" w:cs="Arial"/>
          <w:sz w:val="20"/>
        </w:rPr>
        <w:t xml:space="preserve"> </w:t>
      </w:r>
      <w:r w:rsidRPr="007F488F">
        <w:rPr>
          <w:rFonts w:ascii="Arial" w:hAnsi="Arial" w:cs="Arial"/>
          <w:sz w:val="20"/>
        </w:rPr>
        <w:t xml:space="preserve">ordinanza motivata con la quale ingiunge il pagamento di una somma determinata, nel limite non inferiore al </w:t>
      </w:r>
      <w:r w:rsidRPr="007F488F">
        <w:rPr>
          <w:rFonts w:ascii="Arial" w:hAnsi="Arial" w:cs="Arial"/>
          <w:b/>
          <w:sz w:val="20"/>
        </w:rPr>
        <w:t>doppio del minimo edittale</w:t>
      </w:r>
      <w:r w:rsidR="000C43C1">
        <w:rPr>
          <w:rFonts w:ascii="Arial" w:hAnsi="Arial" w:cs="Arial"/>
          <w:b/>
          <w:sz w:val="20"/>
        </w:rPr>
        <w:t xml:space="preserve"> </w:t>
      </w:r>
      <w:r w:rsidR="000C43C1" w:rsidRPr="000C43C1">
        <w:rPr>
          <w:rFonts w:ascii="Arial" w:hAnsi="Arial" w:cs="Arial"/>
          <w:sz w:val="20"/>
        </w:rPr>
        <w:t>(</w:t>
      </w:r>
      <w:r w:rsidR="000C43C1" w:rsidRPr="0072588D">
        <w:rPr>
          <w:rFonts w:ascii="Arial" w:hAnsi="Arial" w:cs="Arial"/>
          <w:sz w:val="20"/>
          <w:u w:val="single"/>
        </w:rPr>
        <w:t>cioè il doppio di quanto indicato sul verbale</w:t>
      </w:r>
      <w:r w:rsidR="000C43C1" w:rsidRPr="000C43C1">
        <w:rPr>
          <w:rFonts w:ascii="Arial" w:hAnsi="Arial" w:cs="Arial"/>
          <w:sz w:val="20"/>
        </w:rPr>
        <w:t>)</w:t>
      </w:r>
      <w:r w:rsidRPr="007F488F">
        <w:rPr>
          <w:rFonts w:ascii="Arial" w:hAnsi="Arial" w:cs="Arial"/>
          <w:sz w:val="20"/>
        </w:rPr>
        <w:t xml:space="preserve"> per ogni singola violazione, L'ingiunzione comprende anche le spese </w:t>
      </w:r>
      <w:r>
        <w:rPr>
          <w:rFonts w:ascii="Arial" w:hAnsi="Arial" w:cs="Arial"/>
          <w:sz w:val="20"/>
        </w:rPr>
        <w:t xml:space="preserve"> di procedura</w:t>
      </w:r>
      <w:r w:rsidRPr="007F488F">
        <w:rPr>
          <w:rFonts w:ascii="Arial" w:hAnsi="Arial" w:cs="Arial"/>
          <w:sz w:val="20"/>
        </w:rPr>
        <w:t xml:space="preserve">. Ove, invece, non ritenga fondato l'accertamento, il prefetto, nello stesso termine, emette </w:t>
      </w:r>
      <w:r w:rsidRPr="007F488F">
        <w:rPr>
          <w:rFonts w:ascii="Arial" w:hAnsi="Arial" w:cs="Arial"/>
          <w:b/>
          <w:sz w:val="20"/>
        </w:rPr>
        <w:t>ordinanza di archiviazione</w:t>
      </w:r>
      <w:r w:rsidRPr="007F488F">
        <w:rPr>
          <w:rFonts w:ascii="Arial" w:hAnsi="Arial" w:cs="Arial"/>
          <w:sz w:val="20"/>
        </w:rPr>
        <w:t xml:space="preserve"> degli atti, comunicandola integralmente all'ufficio o comando cui appartiene l'organo accertatore, </w:t>
      </w:r>
      <w:r>
        <w:rPr>
          <w:rFonts w:ascii="Arial" w:hAnsi="Arial" w:cs="Arial"/>
          <w:sz w:val="20"/>
        </w:rPr>
        <w:t xml:space="preserve">affinché </w:t>
      </w:r>
      <w:r w:rsidRPr="007F488F">
        <w:rPr>
          <w:rFonts w:ascii="Arial" w:hAnsi="Arial" w:cs="Arial"/>
          <w:sz w:val="20"/>
        </w:rPr>
        <w:t>ne d</w:t>
      </w:r>
      <w:r>
        <w:rPr>
          <w:rFonts w:ascii="Arial" w:hAnsi="Arial" w:cs="Arial"/>
          <w:sz w:val="20"/>
        </w:rPr>
        <w:t>ia</w:t>
      </w:r>
      <w:r w:rsidRPr="007F488F">
        <w:rPr>
          <w:rFonts w:ascii="Arial" w:hAnsi="Arial" w:cs="Arial"/>
          <w:sz w:val="20"/>
        </w:rPr>
        <w:t xml:space="preserve"> notizia a</w:t>
      </w:r>
      <w:r>
        <w:rPr>
          <w:rFonts w:ascii="Arial" w:hAnsi="Arial" w:cs="Arial"/>
          <w:sz w:val="20"/>
        </w:rPr>
        <w:t>l</w:t>
      </w:r>
      <w:r w:rsidRPr="007F488F">
        <w:rPr>
          <w:rFonts w:ascii="Arial" w:hAnsi="Arial" w:cs="Arial"/>
          <w:sz w:val="20"/>
        </w:rPr>
        <w:t xml:space="preserve"> ricorrent</w:t>
      </w:r>
      <w:r>
        <w:rPr>
          <w:rFonts w:ascii="Arial" w:hAnsi="Arial" w:cs="Arial"/>
          <w:sz w:val="20"/>
        </w:rPr>
        <w:t>e.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L’ordinanza-ingiunzione di pagamento della sanzione amministrativa pecuniaria deve essere notificata, nel termine di </w:t>
      </w:r>
      <w:r w:rsidRPr="000C43C1">
        <w:rPr>
          <w:rFonts w:ascii="Arial" w:hAnsi="Arial" w:cs="Arial"/>
          <w:b/>
          <w:sz w:val="20"/>
        </w:rPr>
        <w:t>centocinquanta giorni</w:t>
      </w:r>
      <w:r w:rsidRPr="000C43C1">
        <w:rPr>
          <w:rFonts w:ascii="Arial" w:hAnsi="Arial" w:cs="Arial"/>
          <w:sz w:val="20"/>
        </w:rPr>
        <w:t xml:space="preserve"> dalla sua adozione</w:t>
      </w:r>
      <w:r>
        <w:rPr>
          <w:rFonts w:ascii="Arial" w:hAnsi="Arial" w:cs="Arial"/>
          <w:sz w:val="20"/>
        </w:rPr>
        <w:t>.</w:t>
      </w:r>
      <w:r w:rsidRPr="000C43C1">
        <w:rPr>
          <w:rFonts w:ascii="Arial" w:hAnsi="Arial" w:cs="Arial"/>
          <w:sz w:val="20"/>
        </w:rPr>
        <w:t xml:space="preserve"> Il pagamento della somma ingiunta e delle relative spese deve essere effettuato, </w:t>
      </w:r>
      <w:r w:rsidRPr="000C43C1">
        <w:rPr>
          <w:rFonts w:ascii="Arial" w:hAnsi="Arial" w:cs="Arial"/>
          <w:b/>
          <w:sz w:val="20"/>
        </w:rPr>
        <w:t>entro il termine di trenta giorni</w:t>
      </w:r>
      <w:r w:rsidRPr="000C43C1">
        <w:rPr>
          <w:rFonts w:ascii="Arial" w:hAnsi="Arial" w:cs="Arial"/>
          <w:sz w:val="20"/>
        </w:rPr>
        <w:t xml:space="preserve"> dalla notificazione</w:t>
      </w:r>
      <w:r>
        <w:rPr>
          <w:rFonts w:ascii="Arial" w:hAnsi="Arial" w:cs="Arial"/>
          <w:sz w:val="20"/>
        </w:rPr>
        <w:t>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Contro l'ordinanza-ingiunzione di pagamento gli interessati possono proporre opposizione </w:t>
      </w:r>
      <w:r>
        <w:rPr>
          <w:rFonts w:ascii="Arial" w:hAnsi="Arial" w:cs="Arial"/>
          <w:sz w:val="20"/>
        </w:rPr>
        <w:t xml:space="preserve">al </w:t>
      </w:r>
      <w:r w:rsidRPr="00EC3018">
        <w:rPr>
          <w:rFonts w:ascii="Arial" w:hAnsi="Arial" w:cs="Arial"/>
          <w:b/>
          <w:sz w:val="20"/>
        </w:rPr>
        <w:t>Giudice di Pace</w:t>
      </w:r>
      <w:r>
        <w:rPr>
          <w:rFonts w:ascii="Arial" w:hAnsi="Arial" w:cs="Arial"/>
          <w:sz w:val="20"/>
        </w:rPr>
        <w:t xml:space="preserve"> </w:t>
      </w:r>
      <w:r w:rsidRPr="000C43C1">
        <w:rPr>
          <w:rFonts w:ascii="Arial" w:hAnsi="Arial" w:cs="Arial"/>
          <w:sz w:val="20"/>
        </w:rPr>
        <w:t xml:space="preserve">entro il termine di </w:t>
      </w:r>
      <w:r w:rsidRPr="000C43C1">
        <w:rPr>
          <w:rFonts w:ascii="Arial" w:hAnsi="Arial" w:cs="Arial"/>
          <w:b/>
          <w:sz w:val="20"/>
        </w:rPr>
        <w:t>trenta giorni</w:t>
      </w:r>
      <w:r w:rsidRPr="000C43C1">
        <w:rPr>
          <w:rFonts w:ascii="Arial" w:hAnsi="Arial" w:cs="Arial"/>
          <w:sz w:val="20"/>
        </w:rPr>
        <w:t xml:space="preserve"> dalla notificazione del provvedimento, o di sessanta giorni dalla stessa, se l'interessato risiede all'estero.</w:t>
      </w:r>
    </w:p>
    <w:p w:rsidR="007F488F" w:rsidRPr="00A03E6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</w:p>
    <w:sectPr w:rsidR="007F488F" w:rsidRPr="00A03E6F" w:rsidSect="00F8439F">
      <w:footerReference w:type="default" r:id="rId9"/>
      <w:footerReference w:type="first" r:id="rId10"/>
      <w:pgSz w:w="11906" w:h="16838"/>
      <w:pgMar w:top="1417" w:right="1134" w:bottom="1134" w:left="1134" w:header="720" w:footer="3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81" w:rsidRDefault="00943381">
      <w:r>
        <w:separator/>
      </w:r>
    </w:p>
  </w:endnote>
  <w:endnote w:type="continuationSeparator" w:id="0">
    <w:p w:rsidR="00943381" w:rsidRDefault="009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F8439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F8439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DC24F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0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spellStart"/>
          <w:r>
            <w:rPr>
              <w:rFonts w:ascii="Arial" w:eastAsia="SimSun" w:hAnsi="Arial" w:cs="Arial"/>
              <w:sz w:val="10"/>
              <w:szCs w:val="10"/>
            </w:rPr>
            <w:t>ricorsoverb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DC24F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81" w:rsidRDefault="00943381">
      <w:r>
        <w:separator/>
      </w:r>
    </w:p>
  </w:footnote>
  <w:footnote w:type="continuationSeparator" w:id="0">
    <w:p w:rsidR="00943381" w:rsidRDefault="00943381">
      <w:r>
        <w:continuationSeparator/>
      </w:r>
    </w:p>
  </w:footnote>
  <w:footnote w:id="1">
    <w:p w:rsidR="00DA674E" w:rsidRDefault="00DA6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 w:rsidRPr="00F8439F">
        <w:rPr>
          <w:rFonts w:ascii="Arial" w:hAnsi="Arial" w:cs="Arial"/>
          <w:sz w:val="14"/>
        </w:rPr>
        <w:t>I</w:t>
      </w:r>
      <w:r w:rsidRPr="00F8439F">
        <w:rPr>
          <w:rFonts w:ascii="Arial" w:hAnsi="Arial" w:cs="Arial"/>
          <w:sz w:val="14"/>
        </w:rPr>
        <w:t>ndicare l’organo di polizia operante;</w:t>
      </w:r>
    </w:p>
  </w:footnote>
  <w:footnote w:id="2">
    <w:p w:rsidR="00CC0DEE" w:rsidRDefault="00CC0DEE" w:rsidP="00CC0D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>
        <w:t>P</w:t>
      </w:r>
      <w:r w:rsidRPr="00F8439F">
        <w:rPr>
          <w:rFonts w:ascii="Arial" w:hAnsi="Arial" w:cs="Arial"/>
          <w:sz w:val="16"/>
        </w:rPr>
        <w:t>roprietario del veicolo, usufruttuario, locatario, ecc.;</w:t>
      </w:r>
    </w:p>
  </w:footnote>
  <w:footnote w:id="3">
    <w:p w:rsidR="00DA674E" w:rsidRPr="00C278CA" w:rsidRDefault="00DA674E" w:rsidP="00DA674E">
      <w:pPr>
        <w:spacing w:after="120"/>
        <w:jc w:val="both"/>
        <w:rPr>
          <w:rFonts w:ascii="Arial" w:hAnsi="Arial" w:cs="Arial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="00F8439F">
        <w:t>I</w:t>
      </w:r>
      <w:r w:rsidRPr="00F8439F">
        <w:rPr>
          <w:rFonts w:ascii="Arial" w:hAnsi="Arial" w:cs="Arial"/>
          <w:sz w:val="16"/>
        </w:rPr>
        <w:t>n caso di dichiarazioni "testimoniali” scritte rese da terzi, è opportuno allegare alle stesse copia di un documento d’identità a verifica della certezza della provenienza ed autenticità della firma del dichiarante.</w:t>
      </w:r>
    </w:p>
    <w:p w:rsidR="00DA674E" w:rsidRDefault="00DA674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96E"/>
    <w:multiLevelType w:val="hybridMultilevel"/>
    <w:tmpl w:val="481EF950"/>
    <w:lvl w:ilvl="0" w:tplc="9E72242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F"/>
    <w:rsid w:val="000C43C1"/>
    <w:rsid w:val="000E122A"/>
    <w:rsid w:val="00116CF3"/>
    <w:rsid w:val="004D228A"/>
    <w:rsid w:val="005112E8"/>
    <w:rsid w:val="00524427"/>
    <w:rsid w:val="005E07B0"/>
    <w:rsid w:val="00606ABB"/>
    <w:rsid w:val="0063731E"/>
    <w:rsid w:val="006F2CE5"/>
    <w:rsid w:val="0072588D"/>
    <w:rsid w:val="007F488F"/>
    <w:rsid w:val="00843512"/>
    <w:rsid w:val="00896D39"/>
    <w:rsid w:val="00943381"/>
    <w:rsid w:val="009D2CBB"/>
    <w:rsid w:val="00A03E6F"/>
    <w:rsid w:val="00B96917"/>
    <w:rsid w:val="00C278CA"/>
    <w:rsid w:val="00CC0DEE"/>
    <w:rsid w:val="00DA674E"/>
    <w:rsid w:val="00EC3018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79C7A-8254-4001-A340-E6569F1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27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78C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DA674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74E"/>
  </w:style>
  <w:style w:type="character" w:styleId="Rimandonotaapidipagina">
    <w:name w:val="footnote reference"/>
    <w:rsid w:val="00DA6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CEB2-FE65-4DA2-B3AD-C9AA6D9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Riccardo Moraldi</cp:lastModifiedBy>
  <cp:revision>3</cp:revision>
  <dcterms:created xsi:type="dcterms:W3CDTF">2017-06-29T14:03:00Z</dcterms:created>
  <dcterms:modified xsi:type="dcterms:W3CDTF">2017-06-29T14:03:00Z</dcterms:modified>
</cp:coreProperties>
</file>